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ТВОРЧЕСКАЯ ХАРАКТЕРИСТИКА</w:t>
      </w:r>
    </w:p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на присуждение </w:t>
      </w:r>
      <w:r w:rsidR="00DF18A1">
        <w:rPr>
          <w:rFonts w:ascii="Times New Roman" w:eastAsia="Times New Roman" w:hAnsi="Times New Roman" w:cs="Times New Roman"/>
          <w:b/>
          <w:sz w:val="24"/>
          <w:szCs w:val="24"/>
        </w:rPr>
        <w:t>прем</w:t>
      </w: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ии Губернатора</w:t>
      </w:r>
    </w:p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Тверской области</w:t>
      </w:r>
      <w:r w:rsidR="00661AF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61AF4" w:rsidRPr="00661AF4">
        <w:rPr>
          <w:rFonts w:ascii="Times New Roman" w:eastAsia="Times New Roman" w:hAnsi="Times New Roman" w:cs="Times New Roman"/>
          <w:b/>
          <w:sz w:val="24"/>
          <w:szCs w:val="24"/>
        </w:rPr>
        <w:t>«Лучший выпускник года в сфере культуры и искусства»</w:t>
      </w:r>
      <w:bookmarkStart w:id="0" w:name="_GoBack"/>
      <w:bookmarkEnd w:id="0"/>
    </w:p>
    <w:p w:rsidR="00742D6B" w:rsidRPr="00657D2B" w:rsidRDefault="00742D6B" w:rsidP="004C0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F0F16" w:rsidRDefault="003F0F16" w:rsidP="003F0F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F0F16">
        <w:rPr>
          <w:rFonts w:ascii="Times New Roman" w:eastAsia="Times New Roman" w:hAnsi="Times New Roman" w:cs="Times New Roman"/>
          <w:sz w:val="32"/>
          <w:szCs w:val="32"/>
        </w:rPr>
        <w:t xml:space="preserve">Представляет собой </w:t>
      </w:r>
      <w:r w:rsidRPr="003F0F16">
        <w:rPr>
          <w:rFonts w:ascii="Times New Roman" w:eastAsia="Times New Roman" w:hAnsi="Times New Roman" w:cs="Times New Roman"/>
          <w:b/>
          <w:sz w:val="32"/>
          <w:szCs w:val="32"/>
        </w:rPr>
        <w:t>текст из трех абзацев</w:t>
      </w:r>
      <w:r w:rsidRPr="003F0F16"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3F0F16" w:rsidRDefault="003F0F16" w:rsidP="003F0F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F0F16">
        <w:rPr>
          <w:rFonts w:ascii="Times New Roman" w:eastAsia="Times New Roman" w:hAnsi="Times New Roman" w:cs="Times New Roman"/>
          <w:sz w:val="32"/>
          <w:szCs w:val="32"/>
        </w:rPr>
        <w:t>1 абзац з</w:t>
      </w:r>
      <w:r w:rsidR="00657D2B" w:rsidRPr="003F0F16">
        <w:rPr>
          <w:rFonts w:ascii="Times New Roman" w:eastAsia="Times New Roman" w:hAnsi="Times New Roman" w:cs="Times New Roman"/>
          <w:sz w:val="32"/>
          <w:szCs w:val="32"/>
        </w:rPr>
        <w:t>аполняется</w:t>
      </w:r>
      <w:r w:rsidRPr="003F0F16">
        <w:rPr>
          <w:rFonts w:ascii="Times New Roman" w:eastAsia="Times New Roman" w:hAnsi="Times New Roman" w:cs="Times New Roman"/>
          <w:sz w:val="32"/>
          <w:szCs w:val="32"/>
        </w:rPr>
        <w:t xml:space="preserve"> строго по примеру, </w:t>
      </w:r>
    </w:p>
    <w:p w:rsidR="003F0F16" w:rsidRDefault="003F0F16" w:rsidP="003F0F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F0F16">
        <w:rPr>
          <w:rFonts w:ascii="Times New Roman" w:eastAsia="Times New Roman" w:hAnsi="Times New Roman" w:cs="Times New Roman"/>
          <w:sz w:val="32"/>
          <w:szCs w:val="32"/>
        </w:rPr>
        <w:t>2 абзац – характеристика кандидата по заявленной номинации (3-4 предложения)</w:t>
      </w:r>
      <w:r>
        <w:rPr>
          <w:rFonts w:ascii="Times New Roman" w:eastAsia="Times New Roman" w:hAnsi="Times New Roman" w:cs="Times New Roman"/>
          <w:sz w:val="32"/>
          <w:szCs w:val="32"/>
        </w:rPr>
        <w:t>,</w:t>
      </w:r>
    </w:p>
    <w:p w:rsidR="003F0F16" w:rsidRDefault="003F0F16" w:rsidP="003F0F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3 абзац – достижения стипендиата (не более 5)</w:t>
      </w:r>
    </w:p>
    <w:p w:rsidR="00297C56" w:rsidRPr="003F0F16" w:rsidRDefault="003F0F16" w:rsidP="003F0F1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32"/>
          <w:szCs w:val="32"/>
        </w:rPr>
      </w:pPr>
      <w:r w:rsidRPr="003F0F16">
        <w:rPr>
          <w:rFonts w:ascii="Times New Roman" w:eastAsia="Times New Roman" w:hAnsi="Times New Roman" w:cs="Times New Roman"/>
          <w:b/>
          <w:sz w:val="32"/>
          <w:szCs w:val="32"/>
        </w:rPr>
        <w:t>Характеристика подписывается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657D2B" w:rsidRPr="003F0F16">
        <w:rPr>
          <w:rFonts w:ascii="Times New Roman" w:eastAsia="Times New Roman" w:hAnsi="Times New Roman" w:cs="Times New Roman"/>
          <w:sz w:val="32"/>
          <w:szCs w:val="32"/>
        </w:rPr>
        <w:t>преподавателем/руководителем</w:t>
      </w:r>
      <w:r w:rsidR="00A469E4" w:rsidRPr="003F0F16">
        <w:rPr>
          <w:rFonts w:ascii="Times New Roman" w:eastAsia="Times New Roman" w:hAnsi="Times New Roman" w:cs="Times New Roman"/>
          <w:sz w:val="32"/>
          <w:szCs w:val="32"/>
        </w:rPr>
        <w:t>, с указанием контактных данных: телефона и Е-</w:t>
      </w:r>
      <w:r w:rsidR="00A469E4" w:rsidRPr="003F0F16">
        <w:rPr>
          <w:rFonts w:ascii="Times New Roman" w:eastAsia="Times New Roman" w:hAnsi="Times New Roman" w:cs="Times New Roman"/>
          <w:sz w:val="32"/>
          <w:szCs w:val="32"/>
          <w:lang w:val="en-US"/>
        </w:rPr>
        <w:t>mail</w:t>
      </w:r>
      <w:r w:rsidR="00657D2B" w:rsidRPr="003F0F16">
        <w:rPr>
          <w:rFonts w:ascii="Times New Roman" w:eastAsia="Times New Roman" w:hAnsi="Times New Roman" w:cs="Times New Roman"/>
          <w:sz w:val="32"/>
          <w:szCs w:val="32"/>
        </w:rPr>
        <w:t>)</w:t>
      </w:r>
      <w:r w:rsidR="00742D6B" w:rsidRPr="003F0F16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297C56" w:rsidRDefault="00297C56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42D6B" w:rsidRDefault="00C80B03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ПРИМЕР ДЛЯ ЗАПОЛНЕНИЯ для участника мужского пола</w:t>
      </w:r>
    </w:p>
    <w:p w:rsidR="00DF18A1" w:rsidRDefault="00DF18A1" w:rsidP="00DF18A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42D6B" w:rsidRPr="00DF18A1" w:rsidRDefault="00DF18A1" w:rsidP="00DF18A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«ФОТОИСКУССТВО»</w:t>
      </w:r>
    </w:p>
    <w:p w:rsidR="00DF18A1" w:rsidRDefault="00DF18A1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742D6B" w:rsidRPr="00742D6B" w:rsidRDefault="00742D6B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наименование инструмента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) </w:t>
      </w:r>
    </w:p>
    <w:p w:rsidR="00742D6B" w:rsidRPr="00742D6B" w:rsidRDefault="00742D6B" w:rsidP="00742D6B">
      <w:pPr>
        <w:spacing w:after="0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742D6B" w:rsidRPr="00742D6B" w:rsidRDefault="00742D6B" w:rsidP="00742D6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Родился в 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 году. </w:t>
      </w:r>
      <w:r w:rsidR="00DF18A1" w:rsidRPr="001B6D2C">
        <w:rPr>
          <w:rFonts w:ascii="Times New Roman" w:hAnsi="Times New Roman" w:cs="Times New Roman"/>
          <w:b/>
          <w:color w:val="002060"/>
          <w:sz w:val="24"/>
          <w:szCs w:val="24"/>
        </w:rPr>
        <w:t>Выпускник</w:t>
      </w:r>
      <w:r w:rsidR="00DF18A1" w:rsidRPr="00DF18A1">
        <w:rPr>
          <w:rFonts w:ascii="Times New Roman" w:hAnsi="Times New Roman" w:cs="Times New Roman"/>
          <w:color w:val="002060"/>
          <w:sz w:val="24"/>
          <w:szCs w:val="24"/>
        </w:rPr>
        <w:t xml:space="preserve"> Тверского художественного колледжа им.</w:t>
      </w:r>
      <w:r w:rsidR="00DF18A1">
        <w:rPr>
          <w:rFonts w:ascii="Times New Roman" w:hAnsi="Times New Roman" w:cs="Times New Roman"/>
          <w:color w:val="002060"/>
          <w:sz w:val="24"/>
          <w:szCs w:val="24"/>
        </w:rPr>
        <w:t xml:space="preserve"> А.Г. Венецианова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, преподаватель – почётный работник среднего профессионального образования РФ </w:t>
      </w:r>
      <w:r>
        <w:rPr>
          <w:rFonts w:ascii="Times New Roman" w:hAnsi="Times New Roman" w:cs="Times New Roman"/>
          <w:color w:val="002060"/>
          <w:sz w:val="24"/>
          <w:szCs w:val="24"/>
        </w:rPr>
        <w:t>И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.</w:t>
      </w:r>
      <w:r>
        <w:rPr>
          <w:rFonts w:ascii="Times New Roman" w:hAnsi="Times New Roman" w:cs="Times New Roman"/>
          <w:color w:val="002060"/>
          <w:sz w:val="24"/>
          <w:szCs w:val="24"/>
        </w:rPr>
        <w:t>О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.  </w:t>
      </w:r>
      <w:r>
        <w:rPr>
          <w:rFonts w:ascii="Times New Roman" w:hAnsi="Times New Roman" w:cs="Times New Roman"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39004F" w:rsidRDefault="00742D6B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color w:val="002060"/>
          <w:sz w:val="24"/>
          <w:szCs w:val="24"/>
        </w:rPr>
        <w:t>Одарённый юный исполнитель с большими артистическими и техническими возможностями. Обладает прекрасным слухом, отличной музыкальной памятью, высокой эмоциональностью и отзывчивостью. Проходит сложный, серьезный репертуар, справляется с многочисленными непростыми исполнительскими задачами.  Много выступает на сцене, демонстрируя такие артистические качества, как: стабильность, воля, индивидуальность, яркость.</w:t>
      </w:r>
    </w:p>
    <w:p w:rsidR="00742D6B" w:rsidRDefault="00742D6B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Лауреат 1 степени всероссийского конкурса-форума музыкального творчества «</w:t>
      </w:r>
      <w:proofErr w:type="spellStart"/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Кларини</w:t>
      </w:r>
      <w:proofErr w:type="spellEnd"/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XXI века» (Санкт-Петербург, 20</w:t>
      </w:r>
      <w:r w:rsidR="00A034D5">
        <w:rPr>
          <w:rFonts w:ascii="Times New Roman" w:hAnsi="Times New Roman" w:cs="Times New Roman"/>
          <w:i/>
          <w:color w:val="002060"/>
          <w:sz w:val="24"/>
          <w:szCs w:val="24"/>
        </w:rPr>
        <w:t>20</w:t>
      </w:r>
      <w:r w:rsidRPr="00742D6B">
        <w:rPr>
          <w:rFonts w:ascii="Times New Roman" w:hAnsi="Times New Roman" w:cs="Times New Roman"/>
          <w:i/>
          <w:color w:val="002060"/>
          <w:sz w:val="24"/>
          <w:szCs w:val="24"/>
        </w:rPr>
        <w:t>); Лауреат 1 премии международного конкур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са D-</w:t>
      </w:r>
      <w:proofErr w:type="spellStart"/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competition</w:t>
      </w:r>
      <w:proofErr w:type="spellEnd"/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(Москва, 202</w:t>
      </w:r>
      <w:r w:rsidR="00A034D5">
        <w:rPr>
          <w:rFonts w:ascii="Times New Roman" w:hAnsi="Times New Roman" w:cs="Times New Roman"/>
          <w:i/>
          <w:color w:val="002060"/>
          <w:sz w:val="24"/>
          <w:szCs w:val="24"/>
        </w:rPr>
        <w:t>1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),</w:t>
      </w:r>
      <w:r w:rsidR="0039004F" w:rsidRPr="0039004F">
        <w:t xml:space="preserve"> </w:t>
      </w:r>
      <w:r w:rsidR="0039004F" w:rsidRPr="0039004F">
        <w:rPr>
          <w:rFonts w:ascii="Times New Roman" w:hAnsi="Times New Roman" w:cs="Times New Roman"/>
          <w:i/>
          <w:color w:val="002060"/>
          <w:sz w:val="24"/>
          <w:szCs w:val="24"/>
        </w:rPr>
        <w:t>Стипендиат Губернатора Тверской области (2016, 2017, 2018, 2019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>, 2020</w:t>
      </w:r>
      <w:r w:rsidR="0039004F" w:rsidRPr="0039004F">
        <w:rPr>
          <w:rFonts w:ascii="Times New Roman" w:hAnsi="Times New Roman" w:cs="Times New Roman"/>
          <w:i/>
          <w:color w:val="002060"/>
          <w:sz w:val="24"/>
          <w:szCs w:val="24"/>
        </w:rPr>
        <w:t>).</w:t>
      </w:r>
      <w:r w:rsidR="0039004F">
        <w:rPr>
          <w:rFonts w:ascii="Times New Roman" w:hAnsi="Times New Roman" w:cs="Times New Roman"/>
          <w:i/>
          <w:color w:val="002060"/>
          <w:sz w:val="24"/>
          <w:szCs w:val="24"/>
        </w:rPr>
        <w:t xml:space="preserve"> </w:t>
      </w:r>
    </w:p>
    <w:p w:rsidR="00AB6D43" w:rsidRDefault="00AB6D43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</w:p>
    <w:p w:rsidR="00AB6D43" w:rsidRPr="004C0BB7" w:rsidRDefault="00AB6D43" w:rsidP="00AB6D43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AB6D43" w:rsidRPr="004C0BB7" w:rsidRDefault="00AB6D43" w:rsidP="00AB6D43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AB6D43" w:rsidRPr="004C0BB7" w:rsidRDefault="00AB6D43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AB6D43" w:rsidRPr="004C0BB7" w:rsidRDefault="00AB6D43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AB6D43" w:rsidRDefault="00AB6D43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AB6D43" w:rsidRPr="0039004F" w:rsidRDefault="00AB6D43" w:rsidP="001B6D2C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>Сотовый телефон родителя/законного представителя: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B6D43" w:rsidRDefault="00AB6D43" w:rsidP="00C80B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C80B03" w:rsidRDefault="00C80B03" w:rsidP="00502B5D">
      <w:pPr>
        <w:pageBreakBefore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>ПРИМЕР ДЛЯ ЗАПОЛНЕНИЯ для участника женского пола</w:t>
      </w:r>
    </w:p>
    <w:p w:rsidR="00C80B03" w:rsidRDefault="00C80B03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DF18A1" w:rsidRPr="00DF18A1" w:rsidRDefault="00DF18A1" w:rsidP="00DF18A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«ИЗОБРАЗИТЕЛЬНОЕ ИСКУССТВО»</w:t>
      </w:r>
    </w:p>
    <w:p w:rsidR="00DF18A1" w:rsidRDefault="00DF18A1" w:rsidP="00297C5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297C5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297C56" w:rsidRDefault="00297C56" w:rsidP="00297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Родилась в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0000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году. </w:t>
      </w:r>
      <w:r w:rsidR="00DF18A1" w:rsidRPr="001B6D2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Выпускница</w:t>
      </w:r>
      <w:r w:rsidR="00DF18A1"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Тверского колледжа культуры им. Н.А. Львова, преподаватель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– член Международного Союза педагогов</w:t>
      </w:r>
      <w:r w:rsid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>-художников И.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О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. </w:t>
      </w: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>Обладает хорошим чувством цвета, умеет сделать колорит композиции насыщенным, ярким.  Любит с натуры рисовать    пейзаж, насыщая его деталями сельского быта.  Выделяется способностью к изображению людей, активно включая их в свои композиции.</w:t>
      </w:r>
    </w:p>
    <w:p w:rsidR="00297C56" w:rsidRPr="00297C56" w:rsidRDefault="00DF18A1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Дипломант 1 степени областного молодежного творческого конкурса им. Зверькова «Тверской пейзаж» (20</w:t>
      </w:r>
      <w:r w:rsidR="00A034D5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20</w:t>
      </w:r>
      <w:r w:rsidRPr="00DF18A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, 20</w:t>
      </w:r>
      <w:r w:rsidR="00A034D5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21</w:t>
      </w:r>
      <w:r w:rsidRPr="00DF18A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); Дипломант 1 степени Творческого конкурса «Портрет-автопортрет» (20</w:t>
      </w:r>
      <w:r w:rsidR="00A034D5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21</w:t>
      </w:r>
      <w:r w:rsidRPr="00DF18A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); Дипломант 1 степени Творческого конкурса графики и фотографии «Черное-белое» (20</w:t>
      </w:r>
      <w:r w:rsidR="00A034D5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22</w:t>
      </w:r>
      <w:r w:rsidRPr="00DF18A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</w:t>
      </w:r>
      <w:r w:rsidR="00297C56"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; Стипендиат Губернатора Тверской области (2018,2019</w:t>
      </w:r>
      <w:r w:rsid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, 2020</w:t>
      </w:r>
      <w:r w:rsidR="00297C56" w:rsidRPr="00297C56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).</w:t>
      </w:r>
    </w:p>
    <w:p w:rsidR="00742D6B" w:rsidRDefault="00742D6B" w:rsidP="004C0B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4C0BB7" w:rsidRPr="004C0BB7" w:rsidRDefault="004C0BB7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4C0BB7" w:rsidRPr="004C0BB7" w:rsidRDefault="004C0BB7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4C0BB7" w:rsidRDefault="004C0BB7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297C56" w:rsidRDefault="00297C56" w:rsidP="001B6D2C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родителя/законного представителя: </w:t>
      </w:r>
    </w:p>
    <w:p w:rsidR="00297C56" w:rsidRPr="00C80B03" w:rsidRDefault="00297C56" w:rsidP="00B54DD6">
      <w:pPr>
        <w:jc w:val="both"/>
        <w:rPr>
          <w:sz w:val="32"/>
          <w:szCs w:val="32"/>
        </w:rPr>
      </w:pPr>
      <w:r w:rsidRPr="00C80B03">
        <w:rPr>
          <w:rFonts w:ascii="Times New Roman" w:eastAsia="Times New Roman" w:hAnsi="Times New Roman" w:cs="Times New Roman"/>
          <w:color w:val="FF0000"/>
          <w:sz w:val="32"/>
          <w:szCs w:val="32"/>
        </w:rPr>
        <w:t>Отсутствие подписи преподавателя/руководителя является основанием для отказа в принятии заявки.</w:t>
      </w:r>
    </w:p>
    <w:sectPr w:rsidR="00297C56" w:rsidRPr="00C80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15D"/>
    <w:rsid w:val="00101F32"/>
    <w:rsid w:val="001048D5"/>
    <w:rsid w:val="0013515D"/>
    <w:rsid w:val="001B6D2C"/>
    <w:rsid w:val="00225C69"/>
    <w:rsid w:val="00297C56"/>
    <w:rsid w:val="003551BB"/>
    <w:rsid w:val="0039004F"/>
    <w:rsid w:val="00390D11"/>
    <w:rsid w:val="003F0F16"/>
    <w:rsid w:val="004C0BB7"/>
    <w:rsid w:val="00502B5D"/>
    <w:rsid w:val="0054065A"/>
    <w:rsid w:val="00657D2B"/>
    <w:rsid w:val="00661AF4"/>
    <w:rsid w:val="00742D6B"/>
    <w:rsid w:val="00824D32"/>
    <w:rsid w:val="00A034D5"/>
    <w:rsid w:val="00A469E4"/>
    <w:rsid w:val="00AA4C3F"/>
    <w:rsid w:val="00AB6D43"/>
    <w:rsid w:val="00B54DD6"/>
    <w:rsid w:val="00C80B03"/>
    <w:rsid w:val="00D60B4E"/>
    <w:rsid w:val="00DF18A1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12</cp:revision>
  <dcterms:created xsi:type="dcterms:W3CDTF">2021-02-18T13:44:00Z</dcterms:created>
  <dcterms:modified xsi:type="dcterms:W3CDTF">2024-10-10T12:11:00Z</dcterms:modified>
</cp:coreProperties>
</file>